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D3EE1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9D3EE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Procesor do </w:t>
            </w:r>
            <w:proofErr w:type="spellStart"/>
            <w:r w:rsidRPr="009D3EE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immunohistochemii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7AB" w:rsidRDefault="008007AB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Wyposażenie dodatkowe aparatu:</w:t>
            </w:r>
          </w:p>
          <w:p w:rsidR="008007AB" w:rsidRDefault="008007AB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- zestaw komputerowy wraz z oprogramowaniem</w:t>
            </w:r>
          </w:p>
          <w:p w:rsidR="008007AB" w:rsidRDefault="008007AB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- drukarka kodów E-Bar</w:t>
            </w:r>
          </w:p>
          <w:p w:rsidR="008112EB" w:rsidRPr="00852A72" w:rsidRDefault="008007AB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- UPS podtrzymujący pracę aparatu</w:t>
            </w:r>
            <w:r w:rsidR="007101FB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8007AB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Style w:val="Pogrubienie"/>
                <w:rFonts w:ascii="Helvetica" w:hAnsi="Helvetica" w:cs="Helvetica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</w:rPr>
              <w:t xml:space="preserve">Automatyczny proces barwienia od </w:t>
            </w:r>
            <w:proofErr w:type="spellStart"/>
            <w:r>
              <w:rPr>
                <w:rStyle w:val="Pogrubienie"/>
                <w:rFonts w:ascii="Helvetica" w:hAnsi="Helvetica" w:cs="Helvetica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</w:rPr>
              <w:t>deparafinizacji</w:t>
            </w:r>
            <w:proofErr w:type="spellEnd"/>
            <w:r>
              <w:rPr>
                <w:rStyle w:val="Pogrubienie"/>
                <w:rFonts w:ascii="Helvetica" w:hAnsi="Helvetica" w:cs="Helvetica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</w:rPr>
              <w:t xml:space="preserve"> do podbarwienia tła.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8007AB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Wykonywanie barwienia metodami IHC oraz ISH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955A57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Czas cyklu IHC maksymalnie 4 godziny.</w:t>
            </w:r>
          </w:p>
          <w:p w:rsidR="00955A57" w:rsidRDefault="00955A57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Czas barwienia ISH maksymalnie 6 godzin.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955A57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Minimum 20 miejsc na barwione preparaty.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955A57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Oznaczanie minimum 15 różnych przeciwciał w jednym cyklu.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73EF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3EF3" w:rsidRPr="001F17F2" w:rsidRDefault="00373EF3" w:rsidP="00373EF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GoBack" w:colFirst="2" w:colLast="2"/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F3" w:rsidRDefault="00373EF3" w:rsidP="00373EF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Aparat bezigłowy.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EF3" w:rsidRDefault="00373EF3" w:rsidP="00373EF3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3EF3" w:rsidRPr="001F17F2" w:rsidRDefault="00373EF3" w:rsidP="00373EF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73EF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3EF3" w:rsidRPr="001F17F2" w:rsidRDefault="00373EF3" w:rsidP="00373EF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F3" w:rsidRDefault="00373EF3" w:rsidP="00373EF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Dozowanie jednakowej ilości odczynnika.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EF3" w:rsidRDefault="00373EF3" w:rsidP="00373EF3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3EF3" w:rsidRPr="001F17F2" w:rsidRDefault="00373EF3" w:rsidP="00373EF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73EF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3EF3" w:rsidRPr="001F17F2" w:rsidRDefault="00373EF3" w:rsidP="00373EF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F3" w:rsidRDefault="00373EF3" w:rsidP="00373EF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Identyfikacja preparatów za pomocą kodu kreskowego.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EF3" w:rsidRDefault="00373EF3" w:rsidP="00373EF3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3EF3" w:rsidRPr="001F17F2" w:rsidRDefault="00373EF3" w:rsidP="00373EF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73EF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3EF3" w:rsidRPr="001F17F2" w:rsidRDefault="00373EF3" w:rsidP="00373EF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F3" w:rsidRDefault="00373EF3" w:rsidP="00373EF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Odczynniki wprowadzane za pomocą kodów kreskowych lub chipów.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EF3" w:rsidRDefault="00373EF3" w:rsidP="00373EF3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3EF3" w:rsidRPr="001F17F2" w:rsidRDefault="00373EF3" w:rsidP="00373EF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73EF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3EF3" w:rsidRPr="001F17F2" w:rsidRDefault="00373EF3" w:rsidP="00373EF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F3" w:rsidRDefault="00373EF3" w:rsidP="00373EF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Zabezpieczenie tkanki przed wysychaniem.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EF3" w:rsidRDefault="00373EF3" w:rsidP="00373EF3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3EF3" w:rsidRPr="001F17F2" w:rsidRDefault="00373EF3" w:rsidP="00373EF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73EF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3EF3" w:rsidRPr="001F17F2" w:rsidRDefault="00373EF3" w:rsidP="00373EF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F3" w:rsidRDefault="00373EF3" w:rsidP="00373EF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Programowane opóźnienie startu.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EF3" w:rsidRDefault="00373EF3" w:rsidP="00373EF3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3EF3" w:rsidRPr="001F17F2" w:rsidRDefault="00373EF3" w:rsidP="00373EF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73EF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3EF3" w:rsidRPr="001F17F2" w:rsidRDefault="00373EF3" w:rsidP="00373EF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F3" w:rsidRDefault="00373EF3" w:rsidP="00373EF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wyboru własnego rodzaju przeciwciał używanych do barwienia.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EF3" w:rsidRDefault="00373EF3" w:rsidP="00373EF3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3EF3" w:rsidRPr="001F17F2" w:rsidRDefault="00373EF3" w:rsidP="00373EF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73EF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3EF3" w:rsidRPr="001F17F2" w:rsidRDefault="00373EF3" w:rsidP="00373EF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F3" w:rsidRDefault="00373EF3" w:rsidP="00373EF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Wymiary maksymalne: 150/55/60cm (w/s/g)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EF3" w:rsidRDefault="00373EF3" w:rsidP="00373EF3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3EF3" w:rsidRPr="001F17F2" w:rsidRDefault="00373EF3" w:rsidP="00373EF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73EF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3EF3" w:rsidRPr="001F17F2" w:rsidRDefault="00373EF3" w:rsidP="00373EF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F3" w:rsidRDefault="00373EF3" w:rsidP="00373EF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Zasilanie 230 VAC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EF3" w:rsidRDefault="00373EF3" w:rsidP="00373EF3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3EF3" w:rsidRPr="001F17F2" w:rsidRDefault="00373EF3" w:rsidP="00373EF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bookmarkEnd w:id="1"/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F323CB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73EF3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07AB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A57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3CB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D7BE8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11</cp:revision>
  <cp:lastPrinted>2019-12-16T11:35:00Z</cp:lastPrinted>
  <dcterms:created xsi:type="dcterms:W3CDTF">2017-08-17T06:56:00Z</dcterms:created>
  <dcterms:modified xsi:type="dcterms:W3CDTF">2019-12-16T11:37:00Z</dcterms:modified>
</cp:coreProperties>
</file>